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A3" w:rsidRDefault="003C2EA3" w:rsidP="003C2EA3">
      <w:pPr>
        <w:pStyle w:val="a3"/>
        <w:spacing w:before="68"/>
        <w:ind w:left="6410" w:right="107"/>
        <w:jc w:val="both"/>
      </w:pPr>
      <w:r>
        <w:t xml:space="preserve">Приложение к приказу Управления образования администрации </w:t>
      </w:r>
      <w:proofErr w:type="spellStart"/>
      <w:r>
        <w:t>Тугулымского</w:t>
      </w:r>
      <w:proofErr w:type="spellEnd"/>
      <w:r>
        <w:t xml:space="preserve"> городского округа от 14.05.2024 № 74 «Об утверждении плана мероприятий («дорожной карты») введения учебных предметов «Основы безопасности и защиты Родины» (ОБЗР) и «Труд (технология)» в общеобразовательных учреждениях, подведомственных Управлению образования администрации </w:t>
      </w:r>
      <w:proofErr w:type="spellStart"/>
      <w:r>
        <w:t>Тугулымского</w:t>
      </w:r>
      <w:proofErr w:type="spellEnd"/>
      <w:r>
        <w:t xml:space="preserve"> городского округа на 2024 год»</w:t>
      </w:r>
    </w:p>
    <w:p w:rsidR="003C2EA3" w:rsidRDefault="003C2EA3" w:rsidP="003C2EA3">
      <w:pPr>
        <w:pStyle w:val="a3"/>
        <w:spacing w:before="0"/>
      </w:pPr>
    </w:p>
    <w:p w:rsidR="003C2EA3" w:rsidRDefault="003C2EA3" w:rsidP="003C2EA3">
      <w:pPr>
        <w:pStyle w:val="a5"/>
      </w:pP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(«дорожной</w:t>
      </w:r>
      <w:r>
        <w:rPr>
          <w:spacing w:val="-11"/>
        </w:rPr>
        <w:t xml:space="preserve"> </w:t>
      </w:r>
      <w:r>
        <w:t>карты»)</w:t>
      </w:r>
      <w:r>
        <w:rPr>
          <w:spacing w:val="-10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Родины» (ОБЗР)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«Труд</w:t>
      </w:r>
      <w:r>
        <w:rPr>
          <w:spacing w:val="-13"/>
        </w:rPr>
        <w:t xml:space="preserve"> </w:t>
      </w:r>
      <w:r>
        <w:t>(технология)»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учреждениях,</w:t>
      </w:r>
      <w:r>
        <w:rPr>
          <w:spacing w:val="-12"/>
        </w:rPr>
        <w:t xml:space="preserve"> </w:t>
      </w:r>
      <w:r>
        <w:t>подведомственных</w:t>
      </w:r>
      <w:r>
        <w:rPr>
          <w:spacing w:val="-12"/>
        </w:rPr>
        <w:t xml:space="preserve"> </w:t>
      </w:r>
      <w:r>
        <w:t>Управлению</w:t>
      </w:r>
      <w:r>
        <w:rPr>
          <w:spacing w:val="-11"/>
        </w:rPr>
        <w:t xml:space="preserve"> </w:t>
      </w:r>
      <w:r>
        <w:t xml:space="preserve">образования администрации </w:t>
      </w:r>
      <w:proofErr w:type="spellStart"/>
      <w:r>
        <w:t>Тугулымского</w:t>
      </w:r>
      <w:proofErr w:type="spellEnd"/>
      <w:r>
        <w:t xml:space="preserve"> городского округа на 2024 год</w:t>
      </w:r>
    </w:p>
    <w:p w:rsidR="003C2EA3" w:rsidRDefault="003C2EA3" w:rsidP="003C2EA3">
      <w:pPr>
        <w:pStyle w:val="a3"/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9268"/>
        <w:gridCol w:w="2208"/>
        <w:gridCol w:w="2626"/>
      </w:tblGrid>
      <w:tr w:rsidR="003C2EA3" w:rsidTr="001C0309">
        <w:trPr>
          <w:trHeight w:val="590"/>
        </w:trPr>
        <w:tc>
          <w:tcPr>
            <w:tcW w:w="723" w:type="dxa"/>
          </w:tcPr>
          <w:p w:rsidR="003C2EA3" w:rsidRDefault="003C2EA3" w:rsidP="001C0309">
            <w:pPr>
              <w:pStyle w:val="TableParagraph"/>
              <w:spacing w:before="24"/>
              <w:ind w:righ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9268" w:type="dxa"/>
          </w:tcPr>
          <w:p w:rsidR="003C2EA3" w:rsidRDefault="003C2EA3" w:rsidP="001C0309">
            <w:pPr>
              <w:pStyle w:val="TableParagraph"/>
              <w:spacing w:before="24"/>
              <w:ind w:right="1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3" w:line="208" w:lineRule="auto"/>
              <w:ind w:left="524" w:right="526" w:firstLine="314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Срок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24"/>
              <w:ind w:left="73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Участники</w:t>
            </w:r>
            <w:proofErr w:type="spellEnd"/>
          </w:p>
        </w:tc>
      </w:tr>
      <w:tr w:rsidR="003C2EA3" w:rsidTr="001C0309">
        <w:trPr>
          <w:trHeight w:val="350"/>
        </w:trPr>
        <w:tc>
          <w:tcPr>
            <w:tcW w:w="723" w:type="dxa"/>
          </w:tcPr>
          <w:p w:rsidR="003C2EA3" w:rsidRDefault="003C2EA3" w:rsidP="001C0309">
            <w:pPr>
              <w:pStyle w:val="TableParagraph"/>
              <w:spacing w:before="24"/>
              <w:ind w:right="2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68" w:type="dxa"/>
          </w:tcPr>
          <w:p w:rsidR="003C2EA3" w:rsidRDefault="003C2EA3" w:rsidP="001C0309">
            <w:pPr>
              <w:pStyle w:val="TableParagraph"/>
              <w:spacing w:before="24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24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24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C2EA3" w:rsidTr="001C0309">
        <w:trPr>
          <w:trHeight w:val="1214"/>
        </w:trPr>
        <w:tc>
          <w:tcPr>
            <w:tcW w:w="723" w:type="dxa"/>
          </w:tcPr>
          <w:p w:rsidR="003C2EA3" w:rsidRPr="006A15D5" w:rsidRDefault="003C2EA3" w:rsidP="001C0309">
            <w:pPr>
              <w:pStyle w:val="TableParagraph"/>
              <w:ind w:left="9" w:right="170"/>
              <w:jc w:val="center"/>
              <w:rPr>
                <w:b/>
                <w:sz w:val="24"/>
              </w:rPr>
            </w:pPr>
            <w:r w:rsidRPr="006A15D5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pacing w:val="-10"/>
                <w:sz w:val="24"/>
                <w:lang w:val="ru-RU"/>
              </w:rPr>
              <w:t>Нормативное</w:t>
            </w:r>
            <w:r w:rsidRPr="003C2EA3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>обеспечение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>введения учебных</w:t>
            </w:r>
            <w:r w:rsidRPr="003C2EA3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>предметов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>«Основы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>безопасности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>и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защиты </w:t>
            </w:r>
            <w:r w:rsidRPr="003C2EA3">
              <w:rPr>
                <w:b/>
                <w:spacing w:val="-8"/>
                <w:sz w:val="24"/>
                <w:lang w:val="ru-RU"/>
              </w:rPr>
              <w:t>Родины»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(ОБЗР)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и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«Труд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(технология)»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в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общеобразовательных</w:t>
            </w:r>
            <w:r w:rsidRPr="003C2EA3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учреждениях, подведомственных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Управлению</w:t>
            </w:r>
            <w:r w:rsidRPr="003C2EA3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образования</w:t>
            </w:r>
            <w:r w:rsidRPr="003C2EA3">
              <w:rPr>
                <w:b/>
                <w:spacing w:val="-20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8"/>
                <w:sz w:val="24"/>
                <w:lang w:val="ru-RU"/>
              </w:rPr>
              <w:t>администрации</w:t>
            </w:r>
            <w:r w:rsidRPr="003C2EA3">
              <w:rPr>
                <w:b/>
                <w:spacing w:val="-19"/>
                <w:sz w:val="24"/>
                <w:lang w:val="ru-RU"/>
              </w:rPr>
              <w:t xml:space="preserve"> Тугулымского </w:t>
            </w:r>
            <w:r w:rsidRPr="003C2EA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4"/>
                <w:sz w:val="24"/>
                <w:lang w:val="ru-RU"/>
              </w:rPr>
              <w:t>городского</w:t>
            </w:r>
            <w:r w:rsidRPr="003C2EA3">
              <w:rPr>
                <w:b/>
                <w:spacing w:val="-20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4"/>
                <w:sz w:val="24"/>
                <w:lang w:val="ru-RU"/>
              </w:rPr>
              <w:t>округа</w:t>
            </w:r>
            <w:r w:rsidRPr="003C2EA3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4"/>
                <w:sz w:val="24"/>
                <w:lang w:val="ru-RU"/>
              </w:rPr>
              <w:t>на</w:t>
            </w:r>
            <w:r w:rsidRPr="003C2EA3">
              <w:rPr>
                <w:b/>
                <w:spacing w:val="-20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4"/>
                <w:sz w:val="24"/>
                <w:lang w:val="ru-RU"/>
              </w:rPr>
              <w:t>2024</w:t>
            </w:r>
            <w:r w:rsidRPr="003C2EA3">
              <w:rPr>
                <w:b/>
                <w:spacing w:val="-20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4"/>
                <w:sz w:val="24"/>
                <w:lang w:val="ru-RU"/>
              </w:rPr>
              <w:t>год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УО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АТГО,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5"/>
                <w:sz w:val="24"/>
                <w:lang w:val="ru-RU"/>
              </w:rPr>
              <w:t>МКУ</w:t>
            </w:r>
          </w:p>
          <w:p w:rsidR="003C2EA3" w:rsidRPr="003C2EA3" w:rsidRDefault="003C2EA3" w:rsidP="001C0309">
            <w:pPr>
              <w:pStyle w:val="TableParagraph"/>
              <w:spacing w:before="0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pacing w:val="-2"/>
                <w:sz w:val="24"/>
                <w:lang w:val="ru-RU"/>
              </w:rPr>
              <w:t>«Центр обеспечения деятельности системы образования ТГО»,</w:t>
            </w:r>
            <w:r w:rsidRPr="003C2EA3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 xml:space="preserve">руководители </w:t>
            </w:r>
            <w:r w:rsidRPr="003C2EA3">
              <w:rPr>
                <w:b/>
                <w:spacing w:val="-6"/>
                <w:sz w:val="24"/>
                <w:lang w:val="ru-RU"/>
              </w:rPr>
              <w:t>ОО</w:t>
            </w:r>
          </w:p>
        </w:tc>
      </w:tr>
      <w:tr w:rsidR="003C2EA3" w:rsidTr="001C0309">
        <w:trPr>
          <w:trHeight w:val="385"/>
        </w:trPr>
        <w:tc>
          <w:tcPr>
            <w:tcW w:w="14825" w:type="dxa"/>
            <w:gridSpan w:val="4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C2EA3">
              <w:rPr>
                <w:i/>
                <w:spacing w:val="-10"/>
                <w:sz w:val="24"/>
                <w:lang w:val="ru-RU"/>
              </w:rPr>
              <w:t>Муниципальный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уровень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(МКУ</w:t>
            </w:r>
            <w:r w:rsidRPr="003C2EA3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«</w:t>
            </w:r>
            <w:r w:rsidRPr="003C2EA3">
              <w:rPr>
                <w:i/>
                <w:spacing w:val="-2"/>
                <w:sz w:val="24"/>
                <w:lang w:val="ru-RU"/>
              </w:rPr>
              <w:t>Центр обеспечения деятельности системы образования ТГО</w:t>
            </w:r>
            <w:r w:rsidRPr="003C2EA3">
              <w:rPr>
                <w:i/>
                <w:spacing w:val="-10"/>
                <w:sz w:val="24"/>
                <w:lang w:val="ru-RU"/>
              </w:rPr>
              <w:t>»)</w:t>
            </w:r>
          </w:p>
        </w:tc>
      </w:tr>
      <w:tr w:rsidR="003C2EA3" w:rsidTr="001C0309">
        <w:trPr>
          <w:trHeight w:val="941"/>
        </w:trPr>
        <w:tc>
          <w:tcPr>
            <w:tcW w:w="723" w:type="dxa"/>
          </w:tcPr>
          <w:p w:rsidR="003C2EA3" w:rsidRDefault="003C2EA3" w:rsidP="001C0309">
            <w:pPr>
              <w:pStyle w:val="TableParagraph"/>
              <w:ind w:left="9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 w:line="242" w:lineRule="auto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Организовать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внесение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общеобразовательными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организациями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(далее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-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ОО)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изменений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 основные образовательные программы (далее - ООП) в части учебных предметов</w:t>
            </w:r>
          </w:p>
          <w:p w:rsidR="003C2EA3" w:rsidRPr="003C2EA3" w:rsidRDefault="003C2EA3" w:rsidP="001C0309">
            <w:pPr>
              <w:pStyle w:val="TableParagraph"/>
              <w:spacing w:before="0" w:line="273" w:lineRule="exact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«Основы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безопасности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защиты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Родины»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«Труд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 w:right="60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Стражкова Н.А., специалист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72"/>
        </w:trPr>
        <w:tc>
          <w:tcPr>
            <w:tcW w:w="723" w:type="dxa"/>
          </w:tcPr>
          <w:p w:rsidR="003C2EA3" w:rsidRDefault="003C2EA3" w:rsidP="001C0309">
            <w:pPr>
              <w:pStyle w:val="TableParagraph"/>
              <w:spacing w:before="54"/>
              <w:ind w:left="9" w:right="170"/>
              <w:rPr>
                <w:sz w:val="24"/>
              </w:rPr>
            </w:pPr>
            <w:r>
              <w:rPr>
                <w:spacing w:val="-5"/>
                <w:sz w:val="24"/>
              </w:rPr>
              <w:t>1.2.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4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Разработка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утверждение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плана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мероприятий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введению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pacing w:val="-10"/>
                <w:sz w:val="24"/>
                <w:lang w:val="ru-RU"/>
              </w:rPr>
              <w:t>и</w:t>
            </w:r>
          </w:p>
          <w:p w:rsidR="003C2EA3" w:rsidRDefault="003C2EA3" w:rsidP="001C0309">
            <w:pPr>
              <w:pStyle w:val="TableParagraph"/>
              <w:spacing w:before="6"/>
              <w:ind w:left="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)»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 w:right="60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Стражкова Н.А., специалист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385"/>
        </w:trPr>
        <w:tc>
          <w:tcPr>
            <w:tcW w:w="14825" w:type="dxa"/>
            <w:gridSpan w:val="4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Институциональный</w:t>
            </w:r>
            <w:proofErr w:type="spellEnd"/>
            <w:r>
              <w:rPr>
                <w:i/>
                <w:spacing w:val="-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общеобразовательные</w:t>
            </w:r>
            <w:proofErr w:type="spellEnd"/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организации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3C2EA3" w:rsidTr="001C0309">
        <w:trPr>
          <w:trHeight w:val="938"/>
        </w:trPr>
        <w:tc>
          <w:tcPr>
            <w:tcW w:w="723" w:type="dxa"/>
          </w:tcPr>
          <w:p w:rsidR="003C2EA3" w:rsidRDefault="003C2EA3" w:rsidP="001C0309">
            <w:pPr>
              <w:pStyle w:val="TableParagraph"/>
              <w:spacing w:before="54"/>
              <w:ind w:left="9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Разработка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утверждение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плана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мероприятий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введению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pacing w:val="-10"/>
                <w:sz w:val="24"/>
                <w:lang w:val="ru-RU"/>
              </w:rPr>
              <w:t>и</w:t>
            </w:r>
          </w:p>
          <w:p w:rsidR="003C2EA3" w:rsidRDefault="003C2EA3" w:rsidP="001C0309">
            <w:pPr>
              <w:pStyle w:val="TableParagraph"/>
              <w:spacing w:before="0"/>
              <w:ind w:left="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)»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</w:tbl>
    <w:p w:rsidR="003C2EA3" w:rsidRDefault="003C2EA3" w:rsidP="003C2EA3">
      <w:pPr>
        <w:rPr>
          <w:sz w:val="24"/>
        </w:rPr>
        <w:sectPr w:rsidR="003C2EA3" w:rsidSect="003C2EA3">
          <w:pgSz w:w="16840" w:h="11910" w:orient="landscape"/>
          <w:pgMar w:top="1060" w:right="1020" w:bottom="280" w:left="1020" w:header="720" w:footer="720" w:gutter="0"/>
          <w:cols w:space="720"/>
        </w:sectPr>
      </w:pPr>
    </w:p>
    <w:p w:rsidR="003C2EA3" w:rsidRDefault="003C2EA3" w:rsidP="003C2EA3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268"/>
        <w:gridCol w:w="2208"/>
        <w:gridCol w:w="2626"/>
      </w:tblGrid>
      <w:tr w:rsidR="003C2EA3" w:rsidTr="001C0309">
        <w:trPr>
          <w:trHeight w:val="94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1.4.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Обеспечить доступность использования информационно-методических ресурсов для участников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образовательных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отношений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введению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«Труд </w:t>
            </w:r>
            <w:r w:rsidRPr="003C2EA3">
              <w:rPr>
                <w:spacing w:val="-2"/>
                <w:sz w:val="24"/>
                <w:lang w:val="ru-RU"/>
              </w:rPr>
              <w:t>(технология)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1213"/>
        </w:trPr>
        <w:tc>
          <w:tcPr>
            <w:tcW w:w="468" w:type="dxa"/>
          </w:tcPr>
          <w:p w:rsidR="003C2EA3" w:rsidRPr="006A15D5" w:rsidRDefault="003C2EA3" w:rsidP="001C0309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 w:rsidRPr="006A15D5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4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Научно-методическое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сопровождение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введения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учебных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предметов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ОБЗР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и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 xml:space="preserve">«Труд </w:t>
            </w:r>
            <w:r w:rsidRPr="003C2EA3">
              <w:rPr>
                <w:b/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МКУ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««Центр обеспечения деятельности системы образования ТГО»,</w:t>
            </w:r>
            <w:r w:rsidRPr="003C2EA3">
              <w:rPr>
                <w:b/>
                <w:spacing w:val="-13"/>
                <w:sz w:val="24"/>
                <w:lang w:val="ru-RU"/>
              </w:rPr>
              <w:t xml:space="preserve"> </w:t>
            </w:r>
          </w:p>
          <w:p w:rsidR="003C2EA3" w:rsidRDefault="003C2EA3" w:rsidP="001C0309">
            <w:pPr>
              <w:pStyle w:val="TableParagraph"/>
              <w:spacing w:before="0"/>
              <w:ind w:lef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Руководители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6"/>
        </w:trPr>
        <w:tc>
          <w:tcPr>
            <w:tcW w:w="14570" w:type="dxa"/>
            <w:gridSpan w:val="4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C2EA3">
              <w:rPr>
                <w:i/>
                <w:spacing w:val="-10"/>
                <w:sz w:val="24"/>
                <w:lang w:val="ru-RU"/>
              </w:rPr>
              <w:t>Муниципальный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уровень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(МКУ</w:t>
            </w:r>
            <w:r w:rsidRPr="003C2EA3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i/>
                <w:spacing w:val="-10"/>
                <w:sz w:val="24"/>
                <w:lang w:val="ru-RU"/>
              </w:rPr>
              <w:t xml:space="preserve"> )</w:t>
            </w:r>
          </w:p>
        </w:tc>
      </w:tr>
      <w:tr w:rsidR="003C2EA3" w:rsidTr="001C0309">
        <w:trPr>
          <w:trHeight w:val="663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2.1.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Проведение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рабочих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совещаний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вопросам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pacing w:val="-10"/>
                <w:sz w:val="24"/>
                <w:lang w:val="ru-RU"/>
              </w:rPr>
              <w:t>и</w:t>
            </w:r>
          </w:p>
          <w:p w:rsidR="003C2EA3" w:rsidRDefault="003C2EA3" w:rsidP="001C0309">
            <w:pPr>
              <w:pStyle w:val="TableParagraph"/>
              <w:spacing w:before="0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Труд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 w:right="476"/>
              <w:rPr>
                <w:sz w:val="24"/>
              </w:rPr>
            </w:pPr>
            <w:r>
              <w:rPr>
                <w:sz w:val="24"/>
              </w:rPr>
              <w:t>II—IV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z w:val="24"/>
              </w:rPr>
              <w:t xml:space="preserve"> 2024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3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2.2.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Участие</w:t>
            </w:r>
            <w:r w:rsidRPr="003C2EA3">
              <w:rPr>
                <w:spacing w:val="4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информационно-образовательном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семинаре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«Вектор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образования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ИРО»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 вопросам введения учебных предметов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 w:right="476"/>
              <w:rPr>
                <w:sz w:val="24"/>
              </w:rPr>
            </w:pPr>
            <w:r>
              <w:rPr>
                <w:sz w:val="24"/>
              </w:rPr>
              <w:t>II—IV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z w:val="24"/>
              </w:rPr>
              <w:t xml:space="preserve"> 2024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3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2.3.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 w:right="11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Проведение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комплексного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анализа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готовности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ОО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введению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II-III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4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2.4.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Обеспечение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консультационной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методической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поддержки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педагогов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вопросам введения учебных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 w:right="489"/>
              <w:rPr>
                <w:sz w:val="24"/>
              </w:rPr>
            </w:pPr>
            <w:r>
              <w:rPr>
                <w:sz w:val="24"/>
              </w:rPr>
              <w:t>II—III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z w:val="24"/>
              </w:rPr>
              <w:t xml:space="preserve"> 2024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3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2.5.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Отбор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распространение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лучших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муниципальных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практик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385"/>
        </w:trPr>
        <w:tc>
          <w:tcPr>
            <w:tcW w:w="14570" w:type="dxa"/>
            <w:gridSpan w:val="4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Институциональный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общеобразовательные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C2EA3" w:rsidTr="001C0309">
        <w:trPr>
          <w:trHeight w:val="940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Проведение анализа имеющихся в ОО условий и ресурсного обеспечения реализации образовательных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программ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части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«Труд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(технология)»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 соответствие действующим нормам и требованиям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942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2.7.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 w:right="278"/>
              <w:jc w:val="both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Обеспечение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координации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участников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образовательных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отношений,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организационных структур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образовательной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организации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введению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 w:line="242" w:lineRule="auto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937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2.8.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 w:right="11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Создание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внутришкольной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системы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методической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поддержки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педагогических работников, преподающих учебные предметы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 w:line="235" w:lineRule="auto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6"/>
        </w:trPr>
        <w:tc>
          <w:tcPr>
            <w:tcW w:w="468" w:type="dxa"/>
          </w:tcPr>
          <w:p w:rsidR="003C2EA3" w:rsidRPr="007564FD" w:rsidRDefault="003C2EA3" w:rsidP="001C0309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 w:rsidRPr="007564FD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4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Кадровое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обеспечение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введения</w:t>
            </w:r>
            <w:r w:rsidRPr="003C2EA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учебных</w:t>
            </w:r>
            <w:r w:rsidRPr="003C2EA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предметов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ОБЗР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и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«Труд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EF5E56" w:rsidRDefault="003C2EA3" w:rsidP="001C0309">
            <w:pPr>
              <w:pStyle w:val="TableParagraph"/>
              <w:spacing w:before="54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МКУ «Центр обеспечения деятельности системы образования ТГО»</w:t>
            </w:r>
            <w:r w:rsidRPr="003C2EA3">
              <w:rPr>
                <w:b/>
                <w:spacing w:val="-2"/>
                <w:sz w:val="24"/>
                <w:lang w:val="ru-RU"/>
              </w:rPr>
              <w:t>,</w:t>
            </w:r>
            <w:r w:rsidR="00EF5E56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EF5E56" w:rsidRPr="00EF5E56">
              <w:rPr>
                <w:b/>
                <w:spacing w:val="-2"/>
                <w:sz w:val="24"/>
                <w:lang w:val="ru-RU"/>
              </w:rPr>
              <w:t>Руководители общеобразовательных организаций</w:t>
            </w:r>
          </w:p>
        </w:tc>
      </w:tr>
    </w:tbl>
    <w:p w:rsidR="003C2EA3" w:rsidRDefault="003C2EA3" w:rsidP="003C2EA3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268"/>
        <w:gridCol w:w="2208"/>
        <w:gridCol w:w="2626"/>
      </w:tblGrid>
      <w:tr w:rsidR="003C2EA3" w:rsidTr="001C0309">
        <w:trPr>
          <w:trHeight w:val="385"/>
        </w:trPr>
        <w:tc>
          <w:tcPr>
            <w:tcW w:w="14570" w:type="dxa"/>
            <w:gridSpan w:val="4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C2EA3">
              <w:rPr>
                <w:i/>
                <w:spacing w:val="-10"/>
                <w:sz w:val="24"/>
                <w:lang w:val="ru-RU"/>
              </w:rPr>
              <w:t>Муниципальный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уровень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(МКУ</w:t>
            </w:r>
            <w:r w:rsidRPr="003C2EA3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i/>
                <w:spacing w:val="-10"/>
                <w:sz w:val="24"/>
                <w:lang w:val="ru-RU"/>
              </w:rPr>
              <w:t>)</w:t>
            </w:r>
          </w:p>
        </w:tc>
      </w:tr>
      <w:tr w:rsidR="003C2EA3" w:rsidTr="001C0309">
        <w:trPr>
          <w:trHeight w:val="94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Организовать направление педагогических работников на курсы повышения квалификации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программам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«Преподаватель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ОБЗР»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«Учитель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учебного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предмета Труд (технология)» на базе ГАОУ ДПО СО «ИРО»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50" w:line="275" w:lineRule="exact"/>
              <w:ind w:left="55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1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июня по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pacing w:val="-5"/>
                <w:sz w:val="24"/>
                <w:lang w:val="ru-RU"/>
              </w:rPr>
              <w:t>31</w:t>
            </w:r>
          </w:p>
          <w:p w:rsidR="003C2EA3" w:rsidRPr="003C2EA3" w:rsidRDefault="003C2EA3" w:rsidP="001C0309">
            <w:pPr>
              <w:pStyle w:val="TableParagraph"/>
              <w:spacing w:before="0" w:line="275" w:lineRule="exact"/>
              <w:ind w:left="55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августа</w:t>
            </w:r>
            <w:r w:rsidRPr="003C2EA3">
              <w:rPr>
                <w:spacing w:val="-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2024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940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Участие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реализации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сетевой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программы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переподготовки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совместно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Центром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военно- патриотического образования «Вершина» для участников СВО по преподаванию учебного предмета «Основы безопасности и защиты Родины»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942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Участие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диагностике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образовательных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потребностей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профессиональных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дефицитов педагогических работников в условиях введения учебных предметов ОБЗР и 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386"/>
        </w:trPr>
        <w:tc>
          <w:tcPr>
            <w:tcW w:w="14570" w:type="dxa"/>
            <w:gridSpan w:val="4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Институциональный</w:t>
            </w:r>
            <w:proofErr w:type="spellEnd"/>
            <w:r>
              <w:rPr>
                <w:i/>
                <w:spacing w:val="-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общеобразовательные</w:t>
            </w:r>
            <w:proofErr w:type="spellEnd"/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организации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3C2EA3" w:rsidTr="001C0309">
        <w:trPr>
          <w:trHeight w:val="937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Разработка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должностных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инструкций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для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педагогических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работников,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преподающих учебные предметы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938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Внести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изменения</w:t>
            </w:r>
            <w:r w:rsidRPr="003C2EA3">
              <w:rPr>
                <w:spacing w:val="-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штатное</w:t>
            </w:r>
            <w:r w:rsidRPr="003C2EA3">
              <w:rPr>
                <w:spacing w:val="-2"/>
                <w:sz w:val="24"/>
                <w:lang w:val="ru-RU"/>
              </w:rPr>
              <w:t xml:space="preserve"> расписание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940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54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Внести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изменения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кадровые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документы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работников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части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наименования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должностей педагогических работников, преподающих учебные предметы ОБЗР и 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94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 w:right="11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Обеспечить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обучение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педагогических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работников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курсах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повышения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квалификации по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обновленным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учебным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предметам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«Труд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(технология)»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базе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ГАОУ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ДПО СО «ИРО»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 w:line="242" w:lineRule="auto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5"/>
        </w:trPr>
        <w:tc>
          <w:tcPr>
            <w:tcW w:w="468" w:type="dxa"/>
          </w:tcPr>
          <w:p w:rsidR="003C2EA3" w:rsidRPr="007564FD" w:rsidRDefault="003C2EA3" w:rsidP="001C0309">
            <w:pPr>
              <w:pStyle w:val="TableParagraph"/>
              <w:spacing w:before="54"/>
              <w:ind w:right="101"/>
              <w:jc w:val="center"/>
              <w:rPr>
                <w:b/>
                <w:sz w:val="24"/>
              </w:rPr>
            </w:pPr>
            <w:r w:rsidRPr="007564FD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4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Информационное</w:t>
            </w:r>
            <w:r w:rsidRPr="003C2EA3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обеспечение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введения</w:t>
            </w:r>
            <w:r w:rsidRPr="003C2EA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учебных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предметов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«Основы</w:t>
            </w:r>
            <w:r w:rsidRPr="003C2EA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54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МКУ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b/>
                <w:spacing w:val="-2"/>
                <w:sz w:val="24"/>
                <w:lang w:val="ru-RU"/>
              </w:rPr>
              <w:t>,</w:t>
            </w:r>
          </w:p>
        </w:tc>
      </w:tr>
    </w:tbl>
    <w:p w:rsidR="003C2EA3" w:rsidRDefault="003C2EA3" w:rsidP="003C2EA3">
      <w:pPr>
        <w:rPr>
          <w:sz w:val="24"/>
        </w:rPr>
        <w:sectPr w:rsidR="003C2EA3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3C2EA3" w:rsidRDefault="003C2EA3" w:rsidP="003C2EA3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268"/>
        <w:gridCol w:w="2208"/>
        <w:gridCol w:w="2626"/>
      </w:tblGrid>
      <w:tr w:rsidR="003C2EA3" w:rsidTr="001C0309">
        <w:trPr>
          <w:trHeight w:val="937"/>
        </w:trPr>
        <w:tc>
          <w:tcPr>
            <w:tcW w:w="46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и</w:t>
            </w:r>
            <w:r w:rsidRPr="003C2EA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защиты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Родины»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(ОБЗР)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и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«Труд</w:t>
            </w:r>
            <w:r w:rsidRPr="003C2EA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Руководители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5"/>
        </w:trPr>
        <w:tc>
          <w:tcPr>
            <w:tcW w:w="14570" w:type="dxa"/>
            <w:gridSpan w:val="4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C2EA3">
              <w:rPr>
                <w:i/>
                <w:spacing w:val="-10"/>
                <w:sz w:val="24"/>
                <w:lang w:val="ru-RU"/>
              </w:rPr>
              <w:t>Муниципальный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уровень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(МКУ</w:t>
            </w:r>
            <w:r w:rsidRPr="003C2EA3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i/>
                <w:spacing w:val="-10"/>
                <w:sz w:val="24"/>
                <w:lang w:val="ru-RU"/>
              </w:rPr>
              <w:t>)</w:t>
            </w:r>
          </w:p>
        </w:tc>
      </w:tr>
      <w:tr w:rsidR="003C2EA3" w:rsidTr="001C0309">
        <w:trPr>
          <w:trHeight w:val="932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Информирование педагогической и родительской общественности через средства массовой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информации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подготовке,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ходе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успешных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практиках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 предметов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932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Организация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информационно-просветительской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работы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родителями,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представителями СМИ, общественностью по вопросам введения учебных предметов ОБЗР и 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3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 w:line="242" w:lineRule="auto"/>
              <w:ind w:left="56" w:right="11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Продвижение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СМИ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социальных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сетях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мероприятий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информационных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материалов по вопросам введения учебных предметов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7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Организация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публичной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отчетности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ОО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ходе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pacing w:val="-10"/>
                <w:sz w:val="24"/>
                <w:lang w:val="ru-RU"/>
              </w:rPr>
              <w:t>и</w:t>
            </w:r>
          </w:p>
          <w:p w:rsidR="003C2EA3" w:rsidRDefault="003C2EA3" w:rsidP="001C0309">
            <w:pPr>
              <w:pStyle w:val="TableParagraph"/>
              <w:spacing w:before="4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Труд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4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 w:line="242" w:lineRule="auto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Размещение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методических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материалов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сайте  Управления образования АТГО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93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Информирование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педагогической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родительской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общественности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ходе</w:t>
            </w:r>
            <w:r w:rsidRPr="003C2EA3">
              <w:rPr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введения учебных предметов «Основы безопасности и защиты Родины» (ОБЗР) и 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664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Предоставление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публичной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отчетности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ОО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ходе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pacing w:val="-10"/>
                <w:sz w:val="24"/>
                <w:lang w:val="ru-RU"/>
              </w:rPr>
              <w:t>и</w:t>
            </w:r>
          </w:p>
          <w:p w:rsidR="003C2EA3" w:rsidRDefault="003C2EA3" w:rsidP="001C0309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Труд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</w:p>
        </w:tc>
      </w:tr>
      <w:tr w:rsidR="003C2EA3" w:rsidTr="001C0309">
        <w:trPr>
          <w:trHeight w:val="385"/>
        </w:trPr>
        <w:tc>
          <w:tcPr>
            <w:tcW w:w="14570" w:type="dxa"/>
            <w:gridSpan w:val="4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Институциональный</w:t>
            </w:r>
            <w:proofErr w:type="spellEnd"/>
            <w:r>
              <w:rPr>
                <w:i/>
                <w:spacing w:val="-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общеобразовательные</w:t>
            </w:r>
            <w:proofErr w:type="spellEnd"/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организации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3C2EA3" w:rsidTr="001C0309">
        <w:trPr>
          <w:trHeight w:val="938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4.8.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Проведение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собраний/советов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для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3C2EA3">
              <w:rPr>
                <w:sz w:val="24"/>
                <w:lang w:val="ru-RU"/>
              </w:rPr>
              <w:t>родителей</w:t>
            </w:r>
            <w:proofErr w:type="gramEnd"/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обучающихся,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посвященных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обучению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по учебным предметам ОБЗР и «Труд 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1206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семинаров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целях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задачах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ОБЗР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«Труд (технология)»,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актуальности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для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системы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образования,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отличительных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особенностях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</w:tbl>
    <w:p w:rsidR="003C2EA3" w:rsidRDefault="003C2EA3" w:rsidP="003C2EA3">
      <w:pPr>
        <w:rPr>
          <w:sz w:val="24"/>
        </w:rPr>
        <w:sectPr w:rsidR="003C2EA3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3C2EA3" w:rsidRDefault="003C2EA3" w:rsidP="003C2EA3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9268"/>
        <w:gridCol w:w="2208"/>
        <w:gridCol w:w="2626"/>
      </w:tblGrid>
      <w:tr w:rsidR="003C2EA3" w:rsidTr="001C0309">
        <w:trPr>
          <w:trHeight w:val="383"/>
        </w:trPr>
        <w:tc>
          <w:tcPr>
            <w:tcW w:w="581" w:type="dxa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сравнении</w:t>
            </w:r>
            <w:r w:rsidRPr="003C2EA3">
              <w:rPr>
                <w:spacing w:val="-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прежними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учебными</w:t>
            </w:r>
            <w:r w:rsidRPr="003C2EA3">
              <w:rPr>
                <w:spacing w:val="-2"/>
                <w:sz w:val="24"/>
                <w:lang w:val="ru-RU"/>
              </w:rPr>
              <w:t xml:space="preserve"> предметами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3C2EA3" w:rsidTr="001C0309">
        <w:trPr>
          <w:trHeight w:val="938"/>
        </w:trPr>
        <w:tc>
          <w:tcPr>
            <w:tcW w:w="581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4.11.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/>
              <w:ind w:left="56" w:right="11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Размещение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сайте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ОО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информационных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материалов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для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родителей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введения учебных предметов «Основы безопасности и защиты Родины» (ОБЗР) и 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1213"/>
        </w:trPr>
        <w:tc>
          <w:tcPr>
            <w:tcW w:w="581" w:type="dxa"/>
          </w:tcPr>
          <w:p w:rsidR="003C2EA3" w:rsidRPr="006A15D5" w:rsidRDefault="003C2EA3" w:rsidP="001C0309">
            <w:pPr>
              <w:pStyle w:val="TableParagraph"/>
              <w:ind w:right="101"/>
              <w:jc w:val="center"/>
              <w:rPr>
                <w:b/>
                <w:sz w:val="24"/>
              </w:rPr>
            </w:pPr>
            <w:r w:rsidRPr="006A15D5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Создание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материально-технических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условий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введения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учебных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предметов</w:t>
            </w:r>
            <w:r w:rsidRPr="003C2EA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«Основы безопасности и защиты Родины» (ОБЗР) и «Труд (технология)»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МКУ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«ИМЦ»,</w:t>
            </w:r>
          </w:p>
          <w:p w:rsidR="003C2EA3" w:rsidRPr="003C2EA3" w:rsidRDefault="003C2EA3" w:rsidP="001C0309">
            <w:pPr>
              <w:pStyle w:val="TableParagraph"/>
              <w:spacing w:before="0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pacing w:val="-2"/>
                <w:sz w:val="24"/>
                <w:lang w:val="ru-RU"/>
              </w:rPr>
              <w:t>Руководители общеобразовательных организаций</w:t>
            </w:r>
          </w:p>
        </w:tc>
      </w:tr>
      <w:tr w:rsidR="003C2EA3" w:rsidTr="001C0309">
        <w:trPr>
          <w:trHeight w:val="386"/>
        </w:trPr>
        <w:tc>
          <w:tcPr>
            <w:tcW w:w="14683" w:type="dxa"/>
            <w:gridSpan w:val="4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C2EA3">
              <w:rPr>
                <w:i/>
                <w:spacing w:val="-10"/>
                <w:sz w:val="24"/>
                <w:lang w:val="ru-RU"/>
              </w:rPr>
              <w:t>Муниципальный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уровень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(МКУ</w:t>
            </w:r>
            <w:r w:rsidRPr="003C2EA3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i/>
                <w:spacing w:val="-10"/>
                <w:sz w:val="24"/>
                <w:lang w:val="ru-RU"/>
              </w:rPr>
              <w:t>)</w:t>
            </w:r>
          </w:p>
        </w:tc>
      </w:tr>
      <w:tr w:rsidR="003C2EA3" w:rsidTr="001C0309">
        <w:trPr>
          <w:trHeight w:val="1206"/>
        </w:trPr>
        <w:tc>
          <w:tcPr>
            <w:tcW w:w="581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0" w:line="275" w:lineRule="exact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Корректировка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(при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необходимости)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реализация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муниципальной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pacing w:val="-2"/>
                <w:sz w:val="24"/>
                <w:lang w:val="ru-RU"/>
              </w:rPr>
              <w:t>программы</w:t>
            </w:r>
          </w:p>
          <w:p w:rsidR="003C2EA3" w:rsidRPr="003C2EA3" w:rsidRDefault="003C2EA3" w:rsidP="001C0309">
            <w:pPr>
              <w:pStyle w:val="TableParagraph"/>
              <w:spacing w:before="0"/>
              <w:ind w:left="56" w:right="11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«Развитие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образования»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целях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обеспечения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условий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введения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предметов ОБЗР и «Труд (технология)», в том числе в части возможности дооснащения ОО необходимым оборудованием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АТГО</w:t>
            </w:r>
          </w:p>
        </w:tc>
      </w:tr>
      <w:tr w:rsidR="003C2EA3" w:rsidTr="001C0309">
        <w:trPr>
          <w:trHeight w:val="3697"/>
        </w:trPr>
        <w:tc>
          <w:tcPr>
            <w:tcW w:w="581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sz w:val="24"/>
                <w:lang w:val="ru-RU"/>
              </w:rPr>
            </w:pPr>
            <w:proofErr w:type="gramStart"/>
            <w:r w:rsidRPr="003C2EA3">
              <w:rPr>
                <w:sz w:val="24"/>
                <w:lang w:val="ru-RU"/>
              </w:rPr>
              <w:t>Провести</w:t>
            </w:r>
            <w:r w:rsidRPr="003C2EA3">
              <w:rPr>
                <w:spacing w:val="-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анализ</w:t>
            </w:r>
            <w:r w:rsidRPr="003C2EA3">
              <w:rPr>
                <w:spacing w:val="-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материально-технической базы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кабинетов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предметов ОБЗР и «Труд (технология)» в соответствие с требованиям приказа Министерства просвещения Российской Федерации от 06.09.2022 </w:t>
            </w:r>
            <w:r>
              <w:rPr>
                <w:sz w:val="24"/>
              </w:rPr>
              <w:t>N</w:t>
            </w:r>
            <w:r w:rsidRPr="003C2EA3">
              <w:rPr>
                <w:sz w:val="24"/>
                <w:lang w:val="ru-RU"/>
              </w:rPr>
              <w:t>°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направленных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содействие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созданию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(создание)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субъектах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Российской Федерации</w:t>
            </w:r>
            <w:proofErr w:type="gramEnd"/>
            <w:r w:rsidRPr="003C2EA3">
              <w:rPr>
                <w:sz w:val="24"/>
                <w:lang w:val="ru-RU"/>
              </w:rPr>
              <w:t xml:space="preserve">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одного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места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обучающегося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указанными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средствами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обучения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воспитания» (далее - приказ № 804)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2" w:line="242" w:lineRule="auto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МКУ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ТГО»,</w:t>
            </w:r>
          </w:p>
          <w:p w:rsidR="003C2EA3" w:rsidRDefault="003C2EA3" w:rsidP="001C0309">
            <w:pPr>
              <w:pStyle w:val="TableParagraph"/>
              <w:spacing w:before="0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5"/>
        </w:trPr>
        <w:tc>
          <w:tcPr>
            <w:tcW w:w="14683" w:type="dxa"/>
            <w:gridSpan w:val="4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Институциональный</w:t>
            </w:r>
            <w:proofErr w:type="spellEnd"/>
            <w:r>
              <w:rPr>
                <w:i/>
                <w:spacing w:val="-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общеобразовательные</w:t>
            </w:r>
            <w:proofErr w:type="spellEnd"/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организации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3C2EA3" w:rsidTr="001C0309">
        <w:trPr>
          <w:trHeight w:val="938"/>
        </w:trPr>
        <w:tc>
          <w:tcPr>
            <w:tcW w:w="581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Привести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названия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кабинетов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5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соответствие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названием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учебных</w:t>
            </w:r>
            <w:r w:rsidRPr="003C2EA3">
              <w:rPr>
                <w:spacing w:val="-4"/>
                <w:sz w:val="24"/>
                <w:lang w:val="ru-RU"/>
              </w:rPr>
              <w:t xml:space="preserve"> </w:t>
            </w:r>
            <w:r w:rsidRPr="003C2EA3">
              <w:rPr>
                <w:spacing w:val="-2"/>
                <w:sz w:val="24"/>
                <w:lang w:val="ru-RU"/>
              </w:rPr>
              <w:t>предметов</w:t>
            </w:r>
          </w:p>
          <w:p w:rsidR="003C2EA3" w:rsidRPr="003C2EA3" w:rsidRDefault="003C2EA3" w:rsidP="001C0309">
            <w:pPr>
              <w:pStyle w:val="TableParagraph"/>
              <w:spacing w:before="0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«Основы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безопасности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защиты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Родины»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и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«Труд</w:t>
            </w:r>
            <w:r w:rsidRPr="003C2EA3">
              <w:rPr>
                <w:spacing w:val="-7"/>
                <w:sz w:val="24"/>
                <w:lang w:val="ru-RU"/>
              </w:rPr>
              <w:t xml:space="preserve">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5"/>
        </w:trPr>
        <w:tc>
          <w:tcPr>
            <w:tcW w:w="581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Обеспечить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оснащение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кабинетов</w:t>
            </w:r>
            <w:r w:rsidRPr="003C2EA3">
              <w:rPr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учебного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предмета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Труд</w:t>
            </w:r>
            <w:r w:rsidRPr="003C2EA3">
              <w:rPr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(технология),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spacing w:val="-2"/>
                <w:sz w:val="24"/>
                <w:lang w:val="ru-RU"/>
              </w:rPr>
              <w:t>соответствии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3C2EA3" w:rsidRDefault="003C2EA3" w:rsidP="003C2EA3">
      <w:pPr>
        <w:rPr>
          <w:sz w:val="24"/>
        </w:rPr>
        <w:sectPr w:rsidR="003C2EA3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3C2EA3" w:rsidRDefault="003C2EA3" w:rsidP="003C2EA3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268"/>
        <w:gridCol w:w="2208"/>
        <w:gridCol w:w="2626"/>
      </w:tblGrid>
      <w:tr w:rsidR="003C2EA3" w:rsidTr="001C0309">
        <w:trPr>
          <w:trHeight w:val="66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268" w:type="dxa"/>
          </w:tcPr>
          <w:p w:rsidR="003C2EA3" w:rsidRDefault="003C2EA3" w:rsidP="001C030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приказом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804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1213"/>
        </w:trPr>
        <w:tc>
          <w:tcPr>
            <w:tcW w:w="468" w:type="dxa"/>
          </w:tcPr>
          <w:p w:rsidR="003C2EA3" w:rsidRPr="006A15D5" w:rsidRDefault="003C2EA3" w:rsidP="001C0309">
            <w:pPr>
              <w:pStyle w:val="TableParagraph"/>
              <w:ind w:right="101"/>
              <w:jc w:val="center"/>
              <w:rPr>
                <w:b/>
                <w:sz w:val="24"/>
              </w:rPr>
            </w:pPr>
            <w:r w:rsidRPr="006A15D5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Создание</w:t>
            </w:r>
            <w:r w:rsidRPr="003C2EA3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финансово-экономических</w:t>
            </w:r>
            <w:r w:rsidRPr="003C2EA3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условий</w:t>
            </w:r>
            <w:r w:rsidRPr="003C2EA3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введения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учебных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предметов</w:t>
            </w:r>
          </w:p>
          <w:p w:rsidR="003C2EA3" w:rsidRPr="003C2EA3" w:rsidRDefault="003C2EA3" w:rsidP="001C0309">
            <w:pPr>
              <w:pStyle w:val="TableParagraph"/>
              <w:spacing w:before="0"/>
              <w:ind w:left="56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«Основы</w:t>
            </w:r>
            <w:r w:rsidRPr="003C2EA3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безопасности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и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защиты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Родины»</w:t>
            </w:r>
            <w:r w:rsidRPr="003C2EA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(ОБЗР)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и</w:t>
            </w:r>
            <w:r w:rsidRPr="003C2EA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«Труд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3C2EA3" w:rsidRPr="003C2EA3" w:rsidRDefault="003C2EA3" w:rsidP="001C0309">
            <w:pPr>
              <w:pStyle w:val="TableParagraph"/>
              <w:ind w:left="57"/>
              <w:rPr>
                <w:b/>
                <w:sz w:val="24"/>
                <w:lang w:val="ru-RU"/>
              </w:rPr>
            </w:pPr>
            <w:r w:rsidRPr="003C2EA3">
              <w:rPr>
                <w:b/>
                <w:sz w:val="24"/>
                <w:lang w:val="ru-RU"/>
              </w:rPr>
              <w:t>МКУ</w:t>
            </w:r>
            <w:r w:rsidRPr="003C2EA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C2EA3">
              <w:rPr>
                <w:b/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b/>
                <w:spacing w:val="-2"/>
                <w:sz w:val="24"/>
                <w:lang w:val="ru-RU"/>
              </w:rPr>
              <w:t>,</w:t>
            </w:r>
          </w:p>
          <w:p w:rsidR="003C2EA3" w:rsidRDefault="003C2EA3" w:rsidP="001C0309">
            <w:pPr>
              <w:pStyle w:val="TableParagraph"/>
              <w:spacing w:before="0"/>
              <w:ind w:lef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Руководители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3C2EA3" w:rsidTr="001C0309">
        <w:trPr>
          <w:trHeight w:val="386"/>
        </w:trPr>
        <w:tc>
          <w:tcPr>
            <w:tcW w:w="14570" w:type="dxa"/>
            <w:gridSpan w:val="4"/>
          </w:tcPr>
          <w:p w:rsidR="003C2EA3" w:rsidRPr="003C2EA3" w:rsidRDefault="003C2EA3" w:rsidP="001C0309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3C2EA3">
              <w:rPr>
                <w:i/>
                <w:spacing w:val="-10"/>
                <w:sz w:val="24"/>
                <w:lang w:val="ru-RU"/>
              </w:rPr>
              <w:t>Муниципальный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уровень</w:t>
            </w:r>
            <w:r w:rsidRPr="003C2EA3">
              <w:rPr>
                <w:i/>
                <w:spacing w:val="-18"/>
                <w:sz w:val="24"/>
                <w:lang w:val="ru-RU"/>
              </w:rPr>
              <w:t xml:space="preserve"> </w:t>
            </w:r>
            <w:r w:rsidRPr="003C2EA3">
              <w:rPr>
                <w:i/>
                <w:spacing w:val="-10"/>
                <w:sz w:val="24"/>
                <w:lang w:val="ru-RU"/>
              </w:rPr>
              <w:t>(МКУ</w:t>
            </w:r>
            <w:r w:rsidRPr="003C2EA3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«Центр обеспечения деятельности системы образования ТГО»</w:t>
            </w:r>
            <w:r w:rsidRPr="003C2EA3">
              <w:rPr>
                <w:i/>
                <w:spacing w:val="-10"/>
                <w:sz w:val="24"/>
                <w:lang w:val="ru-RU"/>
              </w:rPr>
              <w:t>)</w:t>
            </w:r>
          </w:p>
        </w:tc>
      </w:tr>
      <w:tr w:rsidR="003C2EA3" w:rsidTr="001C0309">
        <w:trPr>
          <w:trHeight w:val="1213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ind w:left="56"/>
              <w:rPr>
                <w:sz w:val="24"/>
                <w:lang w:val="ru-RU"/>
              </w:rPr>
            </w:pPr>
            <w:r w:rsidRPr="003C2EA3">
              <w:rPr>
                <w:sz w:val="24"/>
                <w:lang w:val="ru-RU"/>
              </w:rPr>
              <w:t>Формирование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муниципального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бюджета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учетом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необходимости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обеспечения</w:t>
            </w:r>
            <w:r w:rsidRPr="003C2EA3">
              <w:rPr>
                <w:spacing w:val="-12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условий реализации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программ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общего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образования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в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соответствии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с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обновленными</w:t>
            </w:r>
            <w:r w:rsidRPr="003C2EA3">
              <w:rPr>
                <w:spacing w:val="-8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>ФГОС</w:t>
            </w:r>
            <w:r w:rsidRPr="003C2EA3">
              <w:rPr>
                <w:spacing w:val="-6"/>
                <w:sz w:val="24"/>
                <w:lang w:val="ru-RU"/>
              </w:rPr>
              <w:t xml:space="preserve"> </w:t>
            </w:r>
            <w:r w:rsidRPr="003C2EA3">
              <w:rPr>
                <w:sz w:val="24"/>
                <w:lang w:val="ru-RU"/>
              </w:rPr>
              <w:t xml:space="preserve">НОО, ФГОС ООО и ФГОС СОО, в условиях введения учебных предметов ОБЗР и «Труд </w:t>
            </w:r>
            <w:r w:rsidRPr="003C2EA3">
              <w:rPr>
                <w:spacing w:val="-2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АТГО</w:t>
            </w:r>
          </w:p>
        </w:tc>
      </w:tr>
      <w:tr w:rsidR="003C2EA3" w:rsidTr="001C0309">
        <w:trPr>
          <w:trHeight w:val="386"/>
        </w:trPr>
        <w:tc>
          <w:tcPr>
            <w:tcW w:w="14570" w:type="dxa"/>
            <w:gridSpan w:val="4"/>
          </w:tcPr>
          <w:p w:rsidR="003C2EA3" w:rsidRDefault="003C2EA3" w:rsidP="001C0309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Институциональный</w:t>
            </w:r>
            <w:proofErr w:type="spellEnd"/>
            <w:r>
              <w:rPr>
                <w:i/>
                <w:spacing w:val="-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общеобразовательные</w:t>
            </w:r>
            <w:proofErr w:type="spellEnd"/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организации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3C2EA3" w:rsidTr="001C0309">
        <w:trPr>
          <w:trHeight w:val="941"/>
        </w:trPr>
        <w:tc>
          <w:tcPr>
            <w:tcW w:w="468" w:type="dxa"/>
          </w:tcPr>
          <w:p w:rsidR="003C2EA3" w:rsidRDefault="003C2EA3" w:rsidP="001C0309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6.2.</w:t>
            </w:r>
          </w:p>
        </w:tc>
        <w:tc>
          <w:tcPr>
            <w:tcW w:w="9268" w:type="dxa"/>
          </w:tcPr>
          <w:p w:rsidR="003C2EA3" w:rsidRPr="003C2EA3" w:rsidRDefault="003C2EA3" w:rsidP="001C0309">
            <w:pPr>
              <w:pStyle w:val="TableParagraph"/>
              <w:spacing w:before="52"/>
              <w:ind w:left="56" w:right="203"/>
              <w:jc w:val="both"/>
              <w:rPr>
                <w:sz w:val="24"/>
                <w:lang w:val="ru-RU"/>
              </w:rPr>
            </w:pPr>
            <w:r w:rsidRPr="003C2EA3">
              <w:rPr>
                <w:spacing w:val="-12"/>
                <w:sz w:val="24"/>
                <w:lang w:val="ru-RU"/>
              </w:rPr>
              <w:t>Формирование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(корректировка)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плана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финансово-хозяйственной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деятельности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для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обеспечения условий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реализации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основных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образовательных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программ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в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соответствии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с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ФГОС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>НОО,</w:t>
            </w:r>
            <w:r w:rsidRPr="003C2EA3">
              <w:rPr>
                <w:sz w:val="24"/>
                <w:lang w:val="ru-RU"/>
              </w:rPr>
              <w:t xml:space="preserve"> </w:t>
            </w:r>
            <w:r w:rsidRPr="003C2EA3">
              <w:rPr>
                <w:spacing w:val="-12"/>
                <w:sz w:val="24"/>
                <w:lang w:val="ru-RU"/>
              </w:rPr>
              <w:t xml:space="preserve">ФГОС </w:t>
            </w:r>
            <w:r w:rsidRPr="003C2EA3">
              <w:rPr>
                <w:spacing w:val="-8"/>
                <w:sz w:val="24"/>
                <w:lang w:val="ru-RU"/>
              </w:rPr>
              <w:t>ООО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и</w:t>
            </w:r>
            <w:r w:rsidRPr="003C2EA3">
              <w:rPr>
                <w:spacing w:val="-13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ФГОС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СОО,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в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условиях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введения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учебных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предметов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ОБЗР</w:t>
            </w:r>
            <w:r w:rsidRPr="003C2EA3">
              <w:rPr>
                <w:spacing w:val="-14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и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«Труд</w:t>
            </w:r>
            <w:r w:rsidRPr="003C2EA3">
              <w:rPr>
                <w:spacing w:val="-16"/>
                <w:sz w:val="24"/>
                <w:lang w:val="ru-RU"/>
              </w:rPr>
              <w:t xml:space="preserve"> </w:t>
            </w:r>
            <w:r w:rsidRPr="003C2EA3">
              <w:rPr>
                <w:spacing w:val="-8"/>
                <w:sz w:val="24"/>
                <w:lang w:val="ru-RU"/>
              </w:rPr>
              <w:t>(технология)»</w:t>
            </w:r>
          </w:p>
        </w:tc>
        <w:tc>
          <w:tcPr>
            <w:tcW w:w="2208" w:type="dxa"/>
          </w:tcPr>
          <w:p w:rsidR="003C2EA3" w:rsidRDefault="003C2EA3" w:rsidP="001C0309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II-IV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3C2EA3" w:rsidRDefault="003C2EA3" w:rsidP="001C0309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</w:tbl>
    <w:p w:rsidR="003C2EA3" w:rsidRDefault="003C2EA3" w:rsidP="003C2EA3"/>
    <w:p w:rsidR="00912397" w:rsidRDefault="00912397">
      <w:bookmarkStart w:id="0" w:name="_GoBack"/>
      <w:bookmarkEnd w:id="0"/>
    </w:p>
    <w:sectPr w:rsidR="00912397" w:rsidSect="00C141BB">
      <w:pgSz w:w="16840" w:h="11910" w:orient="landscape"/>
      <w:pgMar w:top="1100" w:right="102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726"/>
    <w:rsid w:val="00057726"/>
    <w:rsid w:val="003C2EA3"/>
    <w:rsid w:val="00912397"/>
    <w:rsid w:val="00B87C07"/>
    <w:rsid w:val="00E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E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2EA3"/>
    <w:pPr>
      <w:spacing w:before="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2E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C2EA3"/>
    <w:pPr>
      <w:ind w:right="86"/>
      <w:jc w:val="center"/>
    </w:pPr>
    <w:rPr>
      <w:b/>
      <w:bCs/>
      <w:i/>
      <w:i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C2E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3C2EA3"/>
  </w:style>
  <w:style w:type="paragraph" w:customStyle="1" w:styleId="TableParagraph">
    <w:name w:val="Table Paragraph"/>
    <w:basedOn w:val="a"/>
    <w:uiPriority w:val="1"/>
    <w:qFormat/>
    <w:rsid w:val="003C2EA3"/>
    <w:pPr>
      <w:spacing w:before="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E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2EA3"/>
    <w:pPr>
      <w:spacing w:before="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2E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C2EA3"/>
    <w:pPr>
      <w:ind w:right="86"/>
      <w:jc w:val="center"/>
    </w:pPr>
    <w:rPr>
      <w:b/>
      <w:bCs/>
      <w:i/>
      <w:i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C2E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3C2EA3"/>
  </w:style>
  <w:style w:type="paragraph" w:customStyle="1" w:styleId="TableParagraph">
    <w:name w:val="Table Paragraph"/>
    <w:basedOn w:val="a"/>
    <w:uiPriority w:val="1"/>
    <w:qFormat/>
    <w:rsid w:val="003C2EA3"/>
    <w:pPr>
      <w:spacing w:before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1815</Words>
  <Characters>10352</Characters>
  <Application>Microsoft Office Word</Application>
  <DocSecurity>0</DocSecurity>
  <Lines>86</Lines>
  <Paragraphs>24</Paragraphs>
  <ScaleCrop>false</ScaleCrop>
  <Company>Home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УО</dc:creator>
  <cp:lastModifiedBy>ADMIN</cp:lastModifiedBy>
  <cp:revision>2</cp:revision>
  <dcterms:created xsi:type="dcterms:W3CDTF">2024-06-18T12:04:00Z</dcterms:created>
  <dcterms:modified xsi:type="dcterms:W3CDTF">2024-06-18T12:04:00Z</dcterms:modified>
</cp:coreProperties>
</file>